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Header"/>
        <w:jc w:val="right"/>
        <w:rPr>
          <w:iCs/>
          <w:sz w:val="26"/>
          <w:szCs w:val="26"/>
        </w:rPr>
      </w:pPr>
      <w:r>
        <w:rPr>
          <w:iCs/>
          <w:sz w:val="24"/>
          <w:szCs w:val="24"/>
        </w:rPr>
        <w:t xml:space="preserve">                                                                 </w:t>
      </w:r>
      <w:r>
        <w:rPr>
          <w:iCs/>
          <w:sz w:val="26"/>
          <w:szCs w:val="26"/>
        </w:rPr>
        <w:t xml:space="preserve">Приложение № 5 к Договору </w:t>
      </w:r>
    </w:p>
    <w:p>
      <w:pPr>
        <w:pStyle w:val="Header"/>
        <w:jc w:val="right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теплоснабжения  в горячей воде</w:t>
      </w:r>
    </w:p>
    <w:p>
      <w:pPr>
        <w:pStyle w:val="Header"/>
        <w:jc w:val="right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№ </w:t>
      </w:r>
      <w:r>
        <w:rPr>
          <w:iCs/>
          <w:sz w:val="26"/>
          <w:szCs w:val="26"/>
        </w:rPr>
        <w:t xml:space="preserve">________ от «___»________20__ г. </w:t>
      </w:r>
    </w:p>
    <w:p>
      <w:pPr>
        <w:pStyle w:val="Style18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</w:p>
    <w:p>
      <w:pPr>
        <w:pStyle w:val="Style18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 Е Р Е Ч Е Н Ь</w:t>
      </w:r>
    </w:p>
    <w:p>
      <w:pPr>
        <w:pStyle w:val="Style18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приборов учета, по которым производится</w:t>
      </w:r>
    </w:p>
    <w:p>
      <w:pPr>
        <w:pStyle w:val="Style18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расчет за отпущенную тепловую энергию и теплоноситель</w:t>
      </w:r>
    </w:p>
    <w:p>
      <w:pPr>
        <w:pStyle w:val="Style18"/>
        <w:jc w:val="both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14176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"/>
        <w:gridCol w:w="2692"/>
        <w:gridCol w:w="2268"/>
        <w:gridCol w:w="2268"/>
        <w:gridCol w:w="2268"/>
        <w:gridCol w:w="1843"/>
        <w:gridCol w:w="2268"/>
      </w:tblGrid>
      <w:tr>
        <w:trPr>
          <w:cantSplit/>
          <w:trHeight w:val="1048"/>
        </w:trPr>
        <w:tc>
          <w:tcPr>
            <w:tcW w:w="5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</w:rPr>
              <w:t xml:space="preserve">п/п</w:t>
            </w:r>
          </w:p>
        </w:tc>
        <w:tc>
          <w:tcPr>
            <w:tcW w:w="26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ind w:left="-249" w:firstLine="24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объекта</w:t>
            </w:r>
          </w:p>
        </w:tc>
        <w:tc>
          <w:tcPr>
            <w:tcW w:w="22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Место установки  приборов учета</w:t>
            </w:r>
          </w:p>
        </w:tc>
        <w:tc>
          <w:tcPr>
            <w:tcW w:w="45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Данные по приборам учета признанным расчетными</w:t>
            </w: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Style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Дата поверки</w:t>
            </w:r>
          </w:p>
        </w:tc>
        <w:tc>
          <w:tcPr>
            <w:tcW w:w="22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Style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Дата очередной поверки</w:t>
            </w:r>
          </w:p>
        </w:tc>
      </w:tr>
      <w:tr>
        <w:trPr>
          <w:cantSplit/>
          <w:trHeight w:val="875"/>
        </w:trPr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6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Тип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</w:t>
            </w:r>
          </w:p>
        </w:tc>
        <w:tc>
          <w:tcPr>
            <w:tcW w:w="18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cantSplit/>
          <w:trHeight w:val="1061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Style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Style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Style18"/>
              <w:ind w:left="-676" w:firstLine="67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Style18"/>
              <w:ind w:left="-676" w:firstLine="67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Style18"/>
              <w:ind w:left="-676" w:firstLine="67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>
          <w:cantSplit/>
          <w:trHeight w:val="1061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Style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Style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Style18"/>
              <w:ind w:left="-676" w:firstLine="67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Style18"/>
              <w:ind w:left="-676" w:firstLine="67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Style18"/>
              <w:ind w:left="-676" w:firstLine="67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pStyle w:val="Style18"/>
        <w:ind w:firstLine="340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</w:p>
    <w:p>
      <w:pPr>
        <w:pStyle w:val="Style18"/>
        <w:ind w:firstLine="340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</w:p>
    <w:p>
      <w:pPr>
        <w:pStyle w:val="Style18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Теплоснабжающая организация:                                                                                                                                   Потребитель:</w:t>
      </w:r>
    </w:p>
    <w:p>
      <w:pPr>
        <w:pStyle w:val="Style18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</w:r>
    </w:p>
    <w:p>
      <w:pPr>
        <w:pStyle w:val="Style1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</w:p>
    <w:p>
      <w:pPr>
        <w:pStyle w:val="Style18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_________________/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ФИО/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ab/>
        <w:tab/>
        <w:t xml:space="preserve">                                                                                                            __________________/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ФИО/</w:t>
      </w:r>
    </w:p>
    <w:p>
      <w:pPr>
        <w:pStyle w:val="Style18"/>
        <w:jc w:val="both"/>
        <w:rPr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М.П.</w:t>
      </w:r>
    </w:p>
    <w:sectPr>
      <w:footerReference w:type="default" r:id="rId6"/>
      <w:type w:val="nextPage"/>
      <w:pgSz w:w="16838" w:h="11906" w:orient="landscape"/>
      <w:pgMar w:top="1247" w:right="851" w:bottom="680" w:left="851" w:header="0" w:footer="397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Tahoma">
    <w:panose1 w:val="020B0606030504020204"/>
  </w:font>
  <w:font w:name="Calibri">
    <w:panose1 w:val="020F0502020204030204"/>
  </w:font>
  <w:font w:name="Cambria">
    <w:panose1 w:val="02040503050406030204"/>
  </w:font>
  <w:font w:name="Arial">
    <w:panose1 w:val="020B0604020202020204"/>
  </w:font>
  <w:font w:name="Courier New">
    <w:panose1 w:val="02070409020205020404"/>
  </w:font>
  <w:font w:name="Lohit Devanagari">
    <w:panose1 w:val="020B0600000000000000"/>
  </w:font>
  <w:font w:name="Droid Sans Fallback">
    <w:panose1 w:val="020B0502000000000001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Footer"/>
      <w:ind w:right="360"/>
    </w:pPr>
    <w:r/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TopAndBottom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 xml:space="preserve"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0;o:allowoverlap:true;o:allowincell:true;mso-position-horizontal-relative:margin;mso-position-horizontal:right;mso-position-vertical-relative:text;margin-top:0.05pt;mso-position-vertical:absolute;width:1.15pt;height:1.15pt;mso-wrap-distance-left:0.00pt;mso-wrap-distance-top:0.00pt;mso-wrap-distance-right:0.00pt;mso-wrap-distance-bottom:0.00pt;v-text-anchor:top;visibility:visible;" fillcolor="#FFFFFF">
              <v:fill opacity="100f"/>
              <w10:wrap type="topAndBottom"/>
              <v:textbox inset="0,0,0,0"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 xml:space="preserve"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Droid Sans Fallback" w:cs="Lohit Devanagari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pacing w:before="0" w:after="0"/>
      <w:jc w:val="left"/>
    </w:pPr>
    <w:rPr>
      <w:rFonts w:ascii="Times New Roman" w:hAnsi="Times New Roman" w:eastAsia="Droid Sans Fallback" w:cs="Lohit Devanagari"/>
      <w:color w:val="auto"/>
      <w:sz w:val="20"/>
      <w:szCs w:val="20"/>
      <w:lang w:val="ru-RU" w:eastAsia="ru-RU" w:bidi="ar-SA"/>
    </w:rPr>
  </w:style>
  <w:style w:type="paragraph" w:styleId="Heading1">
    <w:name w:val="Heading 1"/>
    <w:basedOn w:val="Normal"/>
    <w:uiPriority w:val="99"/>
    <w:qFormat/>
    <w:pPr>
      <w:keepNext/>
      <w:outlineLvl w:val="0"/>
    </w:pPr>
    <w:rPr>
      <w:sz w:val="24"/>
      <w:szCs w:val="24"/>
    </w:rPr>
  </w:style>
  <w:style w:type="paragraph" w:styleId="Heading2">
    <w:name w:val="Heading 2"/>
    <w:basedOn w:val="Normal"/>
    <w:uiPriority w:val="99"/>
    <w:qFormat/>
    <w:pPr>
      <w:keepNext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99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9"/>
    <w:qFormat/>
    <w:pPr>
      <w:keepNext/>
      <w:outlineLvl w:val="4"/>
    </w:pPr>
    <w:rPr>
      <w:b/>
      <w:bCs/>
      <w:u w:val="single"/>
    </w:rPr>
  </w:style>
  <w:style w:type="paragraph" w:styleId="Heading6">
    <w:name w:val="Heading 6"/>
    <w:basedOn w:val="Normal"/>
    <w:uiPriority w:val="99"/>
    <w:qFormat/>
    <w:pPr>
      <w:keepNext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9"/>
    <w:qFormat/>
    <w:pPr>
      <w:keepNext/>
      <w:jc w:val="center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</w:style>
  <w:style w:type="character" w:styleId="FooterChar">
    <w:name w:val="Footer Char"/>
    <w:uiPriority w:val="99"/>
    <w:qFormat/>
  </w:style>
  <w:style w:type="character" w:styleId="CaptionChar">
    <w:name w:val="Caption Char"/>
    <w:uiPriority w:val="99"/>
    <w:qFormat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7">
    <w:name w:val="Основной шрифт абзаца"/>
    <w:uiPriority w:val="99"/>
    <w:semiHidden/>
    <w:qFormat/>
  </w:style>
  <w:style w:type="character" w:styleId="1">
    <w:name w:val="Заголовок 1 Знак"/>
    <w:uiPriority w:val="9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2">
    <w:name w:val="Заголовок 2 Знак"/>
    <w:uiPriority w:val="9"/>
    <w:semiHidden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3">
    <w:name w:val="Заголовок 3 Знак"/>
    <w:uiPriority w:val="9"/>
    <w:semiHidden/>
    <w:qFormat/>
    <w:rPr>
      <w:rFonts w:ascii="Cambria" w:hAnsi="Cambria" w:eastAsia="Times New Roman" w:cs="Times New Roman"/>
      <w:b/>
      <w:bCs/>
      <w:sz w:val="26"/>
      <w:szCs w:val="26"/>
    </w:rPr>
  </w:style>
  <w:style w:type="character" w:styleId="5">
    <w:name w:val="Заголовок 5 Знак"/>
    <w:uiPriority w:val="9"/>
    <w:semiHidden/>
    <w:qFormat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6">
    <w:name w:val="Заголовок 6 Знак"/>
    <w:uiPriority w:val="9"/>
    <w:semiHidden/>
    <w:qFormat/>
    <w:rPr>
      <w:rFonts w:ascii="Calibri" w:hAnsi="Calibri" w:eastAsia="Times New Roman" w:cs="Times New Roman"/>
      <w:b/>
      <w:bCs/>
    </w:rPr>
  </w:style>
  <w:style w:type="character" w:styleId="8">
    <w:name w:val="Заголовок 8 Знак"/>
    <w:uiPriority w:val="9"/>
    <w:semiHidden/>
    <w:qFormat/>
    <w:rPr>
      <w:rFonts w:ascii="Calibri" w:hAnsi="Calibri" w:eastAsia="Times New Roman" w:cs="Times New Roman"/>
      <w:i/>
      <w:iCs/>
      <w:sz w:val="24"/>
      <w:szCs w:val="24"/>
    </w:rPr>
  </w:style>
  <w:style w:type="character" w:styleId="Style8">
    <w:name w:val="Основной текст Знак"/>
    <w:uiPriority w:val="99"/>
    <w:semiHidden/>
    <w:qFormat/>
    <w:rPr>
      <w:rFonts w:cs="Times New Roman"/>
      <w:sz w:val="20"/>
      <w:szCs w:val="20"/>
    </w:rPr>
  </w:style>
  <w:style w:type="character" w:styleId="Style9">
    <w:name w:val="Текст Знак"/>
    <w:uiPriority w:val="99"/>
    <w:semiHidden/>
    <w:qFormat/>
    <w:rPr>
      <w:rFonts w:ascii="Courier New" w:hAnsi="Courier New" w:cs="Courier New"/>
      <w:sz w:val="20"/>
      <w:szCs w:val="20"/>
    </w:rPr>
  </w:style>
  <w:style w:type="character" w:styleId="Style10">
    <w:name w:val="Основной текст с отступом Знак"/>
    <w:uiPriority w:val="99"/>
    <w:semiHidden/>
    <w:qFormat/>
    <w:rPr>
      <w:rFonts w:cs="Times New Roman"/>
      <w:sz w:val="20"/>
      <w:szCs w:val="20"/>
    </w:rPr>
  </w:style>
  <w:style w:type="character" w:styleId="31">
    <w:name w:val="Основной текст с отступом 3 Знак"/>
    <w:uiPriority w:val="99"/>
    <w:semiHidden/>
    <w:qFormat/>
    <w:rPr>
      <w:rFonts w:cs="Times New Roman"/>
      <w:sz w:val="16"/>
      <w:szCs w:val="16"/>
    </w:rPr>
  </w:style>
  <w:style w:type="character" w:styleId="21">
    <w:name w:val="Основной текст 2 Знак"/>
    <w:uiPriority w:val="99"/>
    <w:semiHidden/>
    <w:qFormat/>
    <w:rPr>
      <w:rFonts w:cs="Times New Roman"/>
      <w:sz w:val="20"/>
      <w:szCs w:val="20"/>
    </w:rPr>
  </w:style>
  <w:style w:type="character" w:styleId="Style11">
    <w:name w:val="Нижний колонтитул Знак"/>
    <w:uiPriority w:val="99"/>
    <w:semiHidden/>
    <w:qFormat/>
    <w:rPr>
      <w:rFonts w:cs="Times New Roman"/>
      <w:sz w:val="20"/>
      <w:szCs w:val="20"/>
    </w:rPr>
  </w:style>
  <w:style w:type="character" w:styleId="PageNumber">
    <w:name w:val="Page Number"/>
    <w:uiPriority w:val="99"/>
    <w:rPr>
      <w:rFonts w:cs="Times New Roman"/>
    </w:rPr>
  </w:style>
  <w:style w:type="character" w:styleId="Style12">
    <w:name w:val="Название Знак"/>
    <w:uiPriority w:val="10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Style13">
    <w:name w:val="Верхний колонтитул Знак"/>
    <w:uiPriority w:val="99"/>
    <w:semiHidden/>
    <w:qFormat/>
    <w:rPr>
      <w:rFonts w:cs="Times New Roman"/>
      <w:sz w:val="20"/>
      <w:szCs w:val="20"/>
    </w:rPr>
  </w:style>
  <w:style w:type="character" w:styleId="Style14">
    <w:name w:val="Текст выноски Знак"/>
    <w:uiPriority w:val="99"/>
    <w:semiHidden/>
    <w:qFormat/>
    <w:rPr>
      <w:rFonts w:ascii="Tahoma" w:hAnsi="Tahoma" w:cs="Tahoma"/>
      <w:sz w:val="16"/>
      <w:szCs w:val="16"/>
    </w:rPr>
  </w:style>
  <w:style w:type="character" w:styleId="DefaultParagraphFont" w:default="1">
    <w:name w:val="Default Paragraph Font"/>
    <w:uiPriority w:val="1"/>
    <w:semiHidden/>
    <w:unhideWhenUsed/>
    <w:qFormat/>
  </w:style>
  <w:style w:type="paragraph" w:styleId="Style15">
    <w:name w:val="Заголовок"/>
    <w:basedOn w:val="Normal"/>
    <w:next w:val="BodyText"/>
    <w:qFormat/>
    <w:pPr>
      <w:keepNext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uiPriority w:val="99"/>
    <w:pPr>
      <w:jc w:val="both"/>
    </w:pPr>
    <w:rPr>
      <w:sz w:val="24"/>
      <w:szCs w:val="24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uiPriority w:val="99"/>
    <w:qFormat/>
    <w:pPr>
      <w:jc w:val="center"/>
    </w:pPr>
    <w:rPr>
      <w:b/>
      <w:bCs/>
      <w:sz w:val="22"/>
      <w:szCs w:val="22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/>
      <w:contextualSpacing/>
    </w:pPr>
  </w:style>
  <w:style w:type="paragraph" w:styleId="NoSpacing">
    <w:name w:val="No Spacing"/>
    <w:uiPriority w:val="1"/>
    <w:qFormat/>
    <w:pPr>
      <w:widowControl/>
      <w:spacing w:before="0" w:after="0" w:line="240" w:lineRule="auto"/>
      <w:jc w:val="left"/>
    </w:pPr>
    <w:rPr>
      <w:rFonts w:ascii="Times New Roman" w:hAnsi="Times New Roman" w:eastAsia="Droid Sans Fallback" w:cs="Lohit Devanagari"/>
      <w:color w:val="auto"/>
      <w:sz w:val="20"/>
      <w:szCs w:val="20"/>
      <w:lang w:val="ru-RU" w:eastAsia="zh-CN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before="0" w:after="0"/>
      <w:ind w:left="720" w:right="720"/>
    </w:pPr>
    <w:rPr>
      <w:i/>
    </w:rPr>
  </w:style>
  <w:style w:type="paragraph" w:styleId="Style17">
    <w:name w:val="Колонтитул"/>
    <w:basedOn w:val="Normal"/>
    <w:qFormat/>
  </w:style>
  <w:style w:type="paragraph" w:styleId="Header">
    <w:name w:val="Header"/>
    <w:basedOn w:val="Normal"/>
    <w:uiPriority w:val="99"/>
    <w:pPr>
      <w:tabs>
        <w:tab w:val="clear" w:pos="720"/>
        <w:tab w:val="center" w:pos="4677" w:leader="none"/>
        <w:tab w:val="right" w:pos="9355" w:leader="none"/>
      </w:tabs>
    </w:pPr>
  </w:style>
  <w:style w:type="paragraph" w:styleId="Footer">
    <w:name w:val="Footer"/>
    <w:basedOn w:val="Normal"/>
    <w:uiPriority w:val="99"/>
    <w:pPr>
      <w:tabs>
        <w:tab w:val="clear" w:pos="720"/>
        <w:tab w:val="center" w:pos="4153" w:leader="none"/>
        <w:tab w:val="right" w:pos="8306" w:leader="none"/>
      </w:tabs>
    </w:pPr>
  </w:style>
  <w:style w:type="paragraph" w:styleId="FootnoteText">
    <w:name w:val="Footnote Text"/>
    <w:basedOn w:val="Normal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firstLine="0"/>
    </w:pPr>
  </w:style>
  <w:style w:type="paragraph" w:styleId="TOC2">
    <w:name w:val="TOC 2"/>
    <w:basedOn w:val="Normal"/>
    <w:uiPriority w:val="39"/>
    <w:unhideWhenUsed/>
    <w:pPr>
      <w:spacing w:before="0" w:after="57"/>
      <w:ind w:left="283" w:right="0" w:firstLine="0"/>
    </w:pPr>
  </w:style>
  <w:style w:type="paragraph" w:styleId="TOC3">
    <w:name w:val="TOC 3"/>
    <w:basedOn w:val="Normal"/>
    <w:uiPriority w:val="39"/>
    <w:unhideWhenUsed/>
    <w:pPr>
      <w:spacing w:before="0" w:after="57"/>
      <w:ind w:left="567" w:right="0" w:firstLine="0"/>
    </w:pPr>
  </w:style>
  <w:style w:type="paragraph" w:styleId="TOC4">
    <w:name w:val="TOC 4"/>
    <w:basedOn w:val="Normal"/>
    <w:uiPriority w:val="39"/>
    <w:unhideWhenUsed/>
    <w:pPr>
      <w:spacing w:before="0" w:after="57"/>
      <w:ind w:left="850" w:right="0" w:firstLine="0"/>
    </w:pPr>
  </w:style>
  <w:style w:type="paragraph" w:styleId="TOC5">
    <w:name w:val="TOC 5"/>
    <w:basedOn w:val="Normal"/>
    <w:uiPriority w:val="39"/>
    <w:unhideWhenUsed/>
    <w:pPr>
      <w:spacing w:before="0" w:after="57"/>
      <w:ind w:left="1134" w:right="0" w:firstLine="0"/>
    </w:pPr>
  </w:style>
  <w:style w:type="paragraph" w:styleId="TOC6">
    <w:name w:val="TOC 6"/>
    <w:basedOn w:val="Normal"/>
    <w:uiPriority w:val="39"/>
    <w:unhideWhenUsed/>
    <w:pPr>
      <w:spacing w:before="0" w:after="57"/>
      <w:ind w:left="1417" w:right="0" w:firstLine="0"/>
    </w:pPr>
  </w:style>
  <w:style w:type="paragraph" w:styleId="TOC7">
    <w:name w:val="TOC 7"/>
    <w:basedOn w:val="Normal"/>
    <w:uiPriority w:val="39"/>
    <w:unhideWhenUsed/>
    <w:pPr>
      <w:spacing w:before="0" w:after="57"/>
      <w:ind w:left="1701" w:right="0" w:firstLine="0"/>
    </w:pPr>
  </w:style>
  <w:style w:type="paragraph" w:styleId="TOC8">
    <w:name w:val="TOC 8"/>
    <w:basedOn w:val="Normal"/>
    <w:uiPriority w:val="39"/>
    <w:unhideWhenUsed/>
    <w:pPr>
      <w:spacing w:before="0" w:after="57"/>
      <w:ind w:left="1984" w:right="0" w:firstLine="0"/>
    </w:pPr>
  </w:style>
  <w:style w:type="paragraph" w:styleId="TOC9">
    <w:name w:val="TOC 9"/>
    <w:basedOn w:val="Normal"/>
    <w:uiPriority w:val="39"/>
    <w:unhideWhenUsed/>
    <w:pPr>
      <w:spacing w:before="0" w:after="57"/>
      <w:ind w:left="2268" w:right="0" w:firstLine="0"/>
    </w:pPr>
  </w:style>
  <w:style w:type="paragraph" w:styleId="IndexHeading">
    <w:name w:val="Index Heading"/>
    <w:basedOn w:val="Style15"/>
  </w:style>
  <w:style w:type="paragraph" w:styleId="TOCHeading">
    <w:name w:val="TOC Heading"/>
    <w:uiPriority w:val="39"/>
    <w:unhideWhenUsed/>
    <w:qFormat/>
    <w:pPr>
      <w:widowControl/>
      <w:spacing w:before="0" w:after="0"/>
      <w:jc w:val="left"/>
    </w:pPr>
    <w:rPr>
      <w:rFonts w:ascii="Times New Roman" w:hAnsi="Times New Roman" w:eastAsia="Droid Sans Fallback" w:cs="Lohit Devanagari"/>
      <w:color w:val="auto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uiPriority w:val="99"/>
    <w:unhideWhenUsed/>
    <w:pPr>
      <w:spacing w:before="0" w:after="0" w:afterAutospacing="0"/>
    </w:pPr>
  </w:style>
  <w:style w:type="paragraph" w:styleId="Style18">
    <w:name w:val="Текст"/>
    <w:basedOn w:val="Normal"/>
    <w:uiPriority w:val="99"/>
    <w:qFormat/>
    <w:rPr>
      <w:rFonts w:ascii="Courier New" w:hAnsi="Courier New" w:cs="Courier New"/>
    </w:rPr>
  </w:style>
  <w:style w:type="paragraph" w:styleId="BodyTextIndent">
    <w:name w:val="Body Text Indent"/>
    <w:basedOn w:val="Normal"/>
    <w:uiPriority w:val="99"/>
    <w:pPr>
      <w:widowControl w:val="off"/>
      <w:ind w:firstLine="720"/>
      <w:jc w:val="both"/>
    </w:pPr>
  </w:style>
  <w:style w:type="paragraph" w:styleId="32">
    <w:name w:val="Основной текст с отступом 3"/>
    <w:basedOn w:val="Normal"/>
    <w:uiPriority w:val="99"/>
    <w:qFormat/>
    <w:pPr>
      <w:ind w:firstLine="284"/>
      <w:jc w:val="both"/>
    </w:pPr>
    <w:rPr>
      <w:sz w:val="22"/>
      <w:szCs w:val="22"/>
    </w:rPr>
  </w:style>
  <w:style w:type="paragraph" w:styleId="22">
    <w:name w:val="Основной текст 2"/>
    <w:basedOn w:val="Normal"/>
    <w:uiPriority w:val="99"/>
    <w:qFormat/>
    <w:pPr>
      <w:jc w:val="both"/>
    </w:pPr>
    <w:rPr>
      <w:sz w:val="24"/>
      <w:szCs w:val="24"/>
    </w:rPr>
  </w:style>
  <w:style w:type="paragraph" w:styleId="Style19">
    <w:name w:val="Текст выноски"/>
    <w:basedOn w:val="Normal"/>
    <w:uiPriority w:val="99"/>
    <w:semiHidden/>
    <w:qFormat/>
    <w:rPr>
      <w:rFonts w:ascii="Tahoma" w:hAnsi="Tahoma" w:cs="Tahoma"/>
      <w:sz w:val="16"/>
      <w:szCs w:val="16"/>
    </w:rPr>
  </w:style>
  <w:style w:type="paragraph" w:styleId="Style20">
    <w:name w:val="Содержимое врезки"/>
    <w:basedOn w:val="Normal"/>
    <w:qFormat/>
  </w:style>
  <w:style w:type="numbering" w:styleId="Style21">
    <w:name w:val="Нет списка"/>
    <w:uiPriority w:val="99"/>
    <w:semiHidden/>
    <w:unhideWhenUsed/>
    <w:qFormat/>
  </w:style>
  <w:style w:type="numbering" w:styleId="NoList" w:default="1">
    <w:name w:val="No List"/>
    <w:uiPriority w:val="99"/>
    <w:semiHidden/>
    <w:unhideWhenUsed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er" Target="footer1.xml" /></Relationships>
</file>

<file path=word/_rels/foot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haracters>382</Characters>
  <CharactersWithSpaces>912</CharactersWithSpaces>
  <Company>Energosbyt</Company>
  <Pages>1</Pages>
  <Paragraphs>18</Paragraphs>
  <Template>Normal</Template>
  <TotalTime>0</TotalTime>
  <Words>62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РАЗНОГЛАСИЙ</dc:title>
  <dc:subject/>
  <dc:creator>mavrina</dc:creator>
  <dc:description/>
  <dc:language>ru-RU</dc:language>
  <cp:lastModifiedBy/>
  <cp:revision>4</cp:revision>
  <dcterms:created xsi:type="dcterms:W3CDTF">2021-07-21T08:39:00Z</dcterms:created>
  <dcterms:modified xsi:type="dcterms:W3CDTF">2025-09-05T15:03:28Z</dcterms:modified>
  <cp:version>983040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